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AA" w:rsidRPr="00734715" w:rsidRDefault="00C342F6" w:rsidP="00C342F6">
      <w:pPr>
        <w:jc w:val="center"/>
        <w:rPr>
          <w:b/>
          <w:sz w:val="44"/>
          <w:szCs w:val="44"/>
          <w:u w:val="single"/>
        </w:rPr>
      </w:pPr>
      <w:r w:rsidRPr="00734715">
        <w:rPr>
          <w:b/>
          <w:sz w:val="44"/>
          <w:szCs w:val="44"/>
          <w:u w:val="single"/>
        </w:rPr>
        <w:t>MATHEMATICS SYLLABUS (2023-2024)</w:t>
      </w:r>
    </w:p>
    <w:p w:rsidR="00C342F6" w:rsidRPr="00350BBB" w:rsidRDefault="00C342F6" w:rsidP="00C342F6">
      <w:pPr>
        <w:jc w:val="center"/>
        <w:rPr>
          <w:b/>
          <w:sz w:val="32"/>
          <w:szCs w:val="32"/>
          <w:u w:val="single"/>
        </w:rPr>
      </w:pPr>
      <w:r w:rsidRPr="00350BBB">
        <w:rPr>
          <w:b/>
          <w:sz w:val="32"/>
          <w:szCs w:val="32"/>
          <w:u w:val="single"/>
        </w:rPr>
        <w:t>STD</w:t>
      </w:r>
      <w:r w:rsidRPr="00350BBB">
        <w:rPr>
          <w:b/>
          <w:sz w:val="32"/>
          <w:szCs w:val="32"/>
          <w:u w:val="single"/>
        </w:rPr>
        <w:tab/>
        <w:t>:</w:t>
      </w:r>
      <w:r w:rsidR="00AB1B9F">
        <w:rPr>
          <w:b/>
          <w:sz w:val="32"/>
          <w:szCs w:val="32"/>
          <w:u w:val="single"/>
        </w:rPr>
        <w:t xml:space="preserve"> </w:t>
      </w:r>
      <w:r w:rsidRPr="00350BBB">
        <w:rPr>
          <w:b/>
          <w:sz w:val="32"/>
          <w:szCs w:val="32"/>
          <w:u w:val="single"/>
        </w:rPr>
        <w:t>10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164"/>
        <w:gridCol w:w="2247"/>
        <w:gridCol w:w="1648"/>
        <w:gridCol w:w="5064"/>
      </w:tblGrid>
      <w:tr w:rsidR="00350BBB" w:rsidRPr="00350BBB" w:rsidTr="00621769">
        <w:trPr>
          <w:trHeight w:val="628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sz w:val="24"/>
                <w:szCs w:val="24"/>
              </w:rPr>
            </w:pPr>
            <w:r w:rsidRPr="00350BBB"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2247" w:type="dxa"/>
          </w:tcPr>
          <w:p w:rsidR="00C342F6" w:rsidRPr="00350BBB" w:rsidRDefault="00C342F6" w:rsidP="00C342F6">
            <w:pPr>
              <w:jc w:val="center"/>
              <w:rPr>
                <w:b/>
                <w:sz w:val="24"/>
                <w:szCs w:val="24"/>
              </w:rPr>
            </w:pPr>
            <w:r w:rsidRPr="00350BBB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1648" w:type="dxa"/>
          </w:tcPr>
          <w:p w:rsidR="00C342F6" w:rsidRPr="00350BBB" w:rsidRDefault="00C342F6" w:rsidP="00C342F6">
            <w:pPr>
              <w:jc w:val="center"/>
              <w:rPr>
                <w:b/>
                <w:sz w:val="24"/>
                <w:szCs w:val="24"/>
              </w:rPr>
            </w:pPr>
            <w:r w:rsidRPr="00350BBB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5064" w:type="dxa"/>
          </w:tcPr>
          <w:p w:rsidR="00C342F6" w:rsidRPr="00350BBB" w:rsidRDefault="00C342F6" w:rsidP="00C342F6">
            <w:pPr>
              <w:jc w:val="center"/>
              <w:rPr>
                <w:b/>
                <w:sz w:val="24"/>
                <w:szCs w:val="24"/>
              </w:rPr>
            </w:pPr>
            <w:r w:rsidRPr="00350BBB">
              <w:rPr>
                <w:b/>
                <w:sz w:val="24"/>
                <w:szCs w:val="24"/>
              </w:rPr>
              <w:t>CHAPTER NAME</w:t>
            </w:r>
          </w:p>
        </w:tc>
      </w:tr>
      <w:tr w:rsidR="00C342F6" w:rsidTr="00851C2D">
        <w:trPr>
          <w:trHeight w:val="1621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1</w:t>
            </w:r>
          </w:p>
        </w:tc>
        <w:tc>
          <w:tcPr>
            <w:tcW w:w="2247" w:type="dxa"/>
          </w:tcPr>
          <w:p w:rsidR="00C342F6" w:rsidRPr="00350BBB" w:rsidRDefault="00C342F6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April and May</w:t>
            </w:r>
          </w:p>
        </w:tc>
        <w:tc>
          <w:tcPr>
            <w:tcW w:w="1648" w:type="dxa"/>
          </w:tcPr>
          <w:p w:rsidR="00C342F6" w:rsidRPr="00350BBB" w:rsidRDefault="00C342F6" w:rsidP="00C342F6">
            <w:pPr>
              <w:jc w:val="center"/>
            </w:pPr>
            <w:r w:rsidRPr="00350BBB">
              <w:t>2</w:t>
            </w:r>
          </w:p>
          <w:p w:rsidR="00C342F6" w:rsidRPr="00350BBB" w:rsidRDefault="00C342F6" w:rsidP="00C342F6">
            <w:pPr>
              <w:jc w:val="center"/>
            </w:pPr>
            <w:r w:rsidRPr="00350BBB">
              <w:t>3</w:t>
            </w:r>
          </w:p>
          <w:p w:rsidR="00C342F6" w:rsidRPr="00350BBB" w:rsidRDefault="00C342F6" w:rsidP="00C342F6">
            <w:pPr>
              <w:jc w:val="center"/>
            </w:pPr>
            <w:r w:rsidRPr="00350BBB">
              <w:t>7</w:t>
            </w:r>
          </w:p>
          <w:p w:rsidR="00C342F6" w:rsidRPr="00350BBB" w:rsidRDefault="00C342F6" w:rsidP="00C342F6">
            <w:pPr>
              <w:jc w:val="center"/>
            </w:pPr>
            <w:r w:rsidRPr="00350BBB">
              <w:t>5</w:t>
            </w:r>
          </w:p>
        </w:tc>
        <w:tc>
          <w:tcPr>
            <w:tcW w:w="5064" w:type="dxa"/>
          </w:tcPr>
          <w:p w:rsidR="00C342F6" w:rsidRPr="00350BBB" w:rsidRDefault="00C342F6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Polynomials</w:t>
            </w:r>
          </w:p>
          <w:p w:rsidR="00C342F6" w:rsidRPr="00350BBB" w:rsidRDefault="00C342F6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Pair of Linear Equations in two variable</w:t>
            </w:r>
          </w:p>
          <w:p w:rsidR="00C342F6" w:rsidRPr="00350BBB" w:rsidRDefault="00C342F6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Co-ordinate Geometry</w:t>
            </w:r>
          </w:p>
          <w:p w:rsidR="00C342F6" w:rsidRPr="00350BBB" w:rsidRDefault="00C342F6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Arithmetic progression</w:t>
            </w:r>
          </w:p>
        </w:tc>
      </w:tr>
      <w:tr w:rsidR="00C342F6" w:rsidTr="00851C2D">
        <w:trPr>
          <w:trHeight w:val="1407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2</w:t>
            </w:r>
          </w:p>
        </w:tc>
        <w:tc>
          <w:tcPr>
            <w:tcW w:w="2247" w:type="dxa"/>
          </w:tcPr>
          <w:p w:rsidR="00C342F6" w:rsidRPr="00350BBB" w:rsidRDefault="00C342F6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July</w:t>
            </w:r>
          </w:p>
        </w:tc>
        <w:tc>
          <w:tcPr>
            <w:tcW w:w="1648" w:type="dxa"/>
          </w:tcPr>
          <w:p w:rsidR="00C342F6" w:rsidRPr="00350BBB" w:rsidRDefault="00C342F6" w:rsidP="00C342F6">
            <w:pPr>
              <w:jc w:val="center"/>
            </w:pPr>
            <w:r w:rsidRPr="00350BBB">
              <w:t>6</w:t>
            </w:r>
          </w:p>
          <w:p w:rsidR="00C342F6" w:rsidRPr="00350BBB" w:rsidRDefault="00C342F6" w:rsidP="00C342F6">
            <w:pPr>
              <w:jc w:val="center"/>
            </w:pPr>
            <w:r w:rsidRPr="00350BBB">
              <w:t>1</w:t>
            </w:r>
          </w:p>
          <w:p w:rsidR="00C342F6" w:rsidRPr="00350BBB" w:rsidRDefault="00C342F6" w:rsidP="00C342F6">
            <w:pPr>
              <w:jc w:val="center"/>
            </w:pPr>
            <w:r w:rsidRPr="00350BBB">
              <w:t>8</w:t>
            </w:r>
          </w:p>
        </w:tc>
        <w:tc>
          <w:tcPr>
            <w:tcW w:w="5064" w:type="dxa"/>
          </w:tcPr>
          <w:p w:rsidR="00C342F6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Triangles</w:t>
            </w:r>
          </w:p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Real Numbers</w:t>
            </w:r>
          </w:p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Introduction to Trigonometry</w:t>
            </w:r>
          </w:p>
        </w:tc>
      </w:tr>
      <w:tr w:rsidR="00C342F6" w:rsidTr="00851C2D">
        <w:trPr>
          <w:trHeight w:val="1315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3</w:t>
            </w:r>
          </w:p>
        </w:tc>
        <w:tc>
          <w:tcPr>
            <w:tcW w:w="2247" w:type="dxa"/>
          </w:tcPr>
          <w:p w:rsidR="00C342F6" w:rsidRPr="00350BBB" w:rsidRDefault="00C342F6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1648" w:type="dxa"/>
          </w:tcPr>
          <w:p w:rsidR="00C342F6" w:rsidRPr="00350BBB" w:rsidRDefault="00621769" w:rsidP="00C342F6">
            <w:pPr>
              <w:jc w:val="center"/>
            </w:pPr>
            <w:r w:rsidRPr="00350BBB">
              <w:t>9</w:t>
            </w:r>
          </w:p>
          <w:p w:rsidR="00C342F6" w:rsidRPr="00350BBB" w:rsidRDefault="00621769" w:rsidP="00C342F6">
            <w:pPr>
              <w:jc w:val="center"/>
            </w:pPr>
            <w:r w:rsidRPr="00350BBB">
              <w:t>12</w:t>
            </w:r>
          </w:p>
          <w:p w:rsidR="00C342F6" w:rsidRPr="00350BBB" w:rsidRDefault="00621769" w:rsidP="00C342F6">
            <w:pPr>
              <w:jc w:val="center"/>
            </w:pPr>
            <w:r w:rsidRPr="00350BBB">
              <w:t>14</w:t>
            </w:r>
          </w:p>
        </w:tc>
        <w:tc>
          <w:tcPr>
            <w:tcW w:w="5064" w:type="dxa"/>
          </w:tcPr>
          <w:p w:rsidR="00C342F6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Some Applications of Trigonometry</w:t>
            </w:r>
          </w:p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Area Related to Circles</w:t>
            </w:r>
          </w:p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Statistics</w:t>
            </w:r>
          </w:p>
        </w:tc>
      </w:tr>
      <w:tr w:rsidR="00C342F6" w:rsidTr="00621769">
        <w:trPr>
          <w:trHeight w:val="1272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4</w:t>
            </w:r>
          </w:p>
        </w:tc>
        <w:tc>
          <w:tcPr>
            <w:tcW w:w="2247" w:type="dxa"/>
          </w:tcPr>
          <w:p w:rsidR="00C342F6" w:rsidRPr="00350BBB" w:rsidRDefault="00C342F6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September</w:t>
            </w:r>
          </w:p>
        </w:tc>
        <w:tc>
          <w:tcPr>
            <w:tcW w:w="1648" w:type="dxa"/>
          </w:tcPr>
          <w:p w:rsidR="00C342F6" w:rsidRPr="00350BBB" w:rsidRDefault="00621769" w:rsidP="00C342F6">
            <w:pPr>
              <w:jc w:val="center"/>
            </w:pPr>
            <w:r w:rsidRPr="00350BBB">
              <w:t>15</w:t>
            </w:r>
          </w:p>
        </w:tc>
        <w:tc>
          <w:tcPr>
            <w:tcW w:w="5064" w:type="dxa"/>
          </w:tcPr>
          <w:p w:rsidR="00C342F6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Probability</w:t>
            </w:r>
          </w:p>
        </w:tc>
      </w:tr>
      <w:tr w:rsidR="00C342F6" w:rsidTr="00851C2D">
        <w:trPr>
          <w:trHeight w:val="1361"/>
        </w:trPr>
        <w:tc>
          <w:tcPr>
            <w:tcW w:w="1164" w:type="dxa"/>
          </w:tcPr>
          <w:p w:rsidR="00C342F6" w:rsidRPr="00350BBB" w:rsidRDefault="00C342F6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5</w:t>
            </w:r>
          </w:p>
        </w:tc>
        <w:tc>
          <w:tcPr>
            <w:tcW w:w="2247" w:type="dxa"/>
          </w:tcPr>
          <w:p w:rsidR="00C342F6" w:rsidRPr="00350BBB" w:rsidRDefault="00621769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1648" w:type="dxa"/>
          </w:tcPr>
          <w:p w:rsidR="00C342F6" w:rsidRPr="00350BBB" w:rsidRDefault="00621769" w:rsidP="00C342F6">
            <w:pPr>
              <w:jc w:val="center"/>
            </w:pPr>
            <w:r w:rsidRPr="00350BBB">
              <w:t>10</w:t>
            </w:r>
          </w:p>
          <w:p w:rsidR="00621769" w:rsidRPr="00350BBB" w:rsidRDefault="00621769" w:rsidP="00C342F6">
            <w:pPr>
              <w:jc w:val="center"/>
            </w:pPr>
            <w:r w:rsidRPr="00350BBB">
              <w:t>4</w:t>
            </w:r>
          </w:p>
        </w:tc>
        <w:tc>
          <w:tcPr>
            <w:tcW w:w="5064" w:type="dxa"/>
          </w:tcPr>
          <w:p w:rsidR="00C342F6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Circles</w:t>
            </w:r>
          </w:p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Quadratic Equations</w:t>
            </w:r>
          </w:p>
        </w:tc>
      </w:tr>
      <w:tr w:rsidR="00621769" w:rsidTr="00621769">
        <w:trPr>
          <w:trHeight w:val="1218"/>
        </w:trPr>
        <w:tc>
          <w:tcPr>
            <w:tcW w:w="1164" w:type="dxa"/>
          </w:tcPr>
          <w:p w:rsidR="00621769" w:rsidRPr="00350BBB" w:rsidRDefault="00621769" w:rsidP="00C342F6">
            <w:pPr>
              <w:jc w:val="center"/>
              <w:rPr>
                <w:b/>
                <w:bCs/>
              </w:rPr>
            </w:pPr>
            <w:r w:rsidRPr="00350BBB">
              <w:rPr>
                <w:b/>
                <w:bCs/>
              </w:rPr>
              <w:t>6</w:t>
            </w:r>
          </w:p>
        </w:tc>
        <w:tc>
          <w:tcPr>
            <w:tcW w:w="2247" w:type="dxa"/>
          </w:tcPr>
          <w:p w:rsidR="00621769" w:rsidRPr="00350BBB" w:rsidRDefault="00621769" w:rsidP="00350BBB">
            <w:pPr>
              <w:jc w:val="center"/>
              <w:rPr>
                <w:b/>
                <w:sz w:val="32"/>
                <w:szCs w:val="32"/>
              </w:rPr>
            </w:pPr>
            <w:r w:rsidRPr="00350BBB"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1648" w:type="dxa"/>
          </w:tcPr>
          <w:p w:rsidR="00621769" w:rsidRPr="00350BBB" w:rsidRDefault="00621769" w:rsidP="00C342F6">
            <w:pPr>
              <w:jc w:val="center"/>
            </w:pPr>
            <w:r w:rsidRPr="00350BBB">
              <w:t>13</w:t>
            </w:r>
          </w:p>
        </w:tc>
        <w:tc>
          <w:tcPr>
            <w:tcW w:w="5064" w:type="dxa"/>
          </w:tcPr>
          <w:p w:rsidR="00621769" w:rsidRPr="00350BBB" w:rsidRDefault="00621769" w:rsidP="00621769">
            <w:pPr>
              <w:rPr>
                <w:sz w:val="28"/>
                <w:szCs w:val="28"/>
              </w:rPr>
            </w:pPr>
            <w:r w:rsidRPr="00350BBB">
              <w:rPr>
                <w:sz w:val="28"/>
                <w:szCs w:val="28"/>
              </w:rPr>
              <w:t>Surface Area and Volumes</w:t>
            </w:r>
          </w:p>
        </w:tc>
      </w:tr>
    </w:tbl>
    <w:p w:rsidR="00C342F6" w:rsidRDefault="00C342F6" w:rsidP="00C342F6">
      <w:pPr>
        <w:jc w:val="center"/>
      </w:pPr>
    </w:p>
    <w:sectPr w:rsidR="00C342F6" w:rsidSect="00350B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2F6"/>
    <w:rsid w:val="000C78AA"/>
    <w:rsid w:val="00350BBB"/>
    <w:rsid w:val="00621769"/>
    <w:rsid w:val="006B1A82"/>
    <w:rsid w:val="00734715"/>
    <w:rsid w:val="00851C2D"/>
    <w:rsid w:val="00AB1B9F"/>
    <w:rsid w:val="00C342F6"/>
    <w:rsid w:val="00D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196D"/>
  <w15:docId w15:val="{0F8B3F5F-F7B2-45EA-9B9E-E5502E93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Vinay</cp:lastModifiedBy>
  <cp:revision>7</cp:revision>
  <cp:lastPrinted>2023-04-24T03:11:00Z</cp:lastPrinted>
  <dcterms:created xsi:type="dcterms:W3CDTF">2023-04-21T12:40:00Z</dcterms:created>
  <dcterms:modified xsi:type="dcterms:W3CDTF">2023-04-24T03:11:00Z</dcterms:modified>
</cp:coreProperties>
</file>